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7B06" w14:textId="77777777" w:rsidR="002B5B4B" w:rsidRPr="00B9659F" w:rsidRDefault="002B5B4B" w:rsidP="00B9659F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B9659F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p w14:paraId="7DBC3E9D" w14:textId="77777777" w:rsidR="002B5B4B" w:rsidRPr="00B9659F" w:rsidRDefault="002B5B4B" w:rsidP="00B9659F">
      <w:pPr>
        <w:spacing w:after="0" w:line="240" w:lineRule="auto"/>
        <w:rPr>
          <w:rFonts w:eastAsia="Calibri" w:cstheme="minorHAnsi"/>
          <w:b/>
          <w:sz w:val="18"/>
          <w:szCs w:val="18"/>
        </w:rPr>
      </w:pP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2B5B4B" w:rsidRPr="00B9659F" w14:paraId="221D22D1" w14:textId="77777777" w:rsidTr="000F50D3">
        <w:tc>
          <w:tcPr>
            <w:tcW w:w="1944" w:type="pct"/>
            <w:gridSpan w:val="2"/>
            <w:shd w:val="clear" w:color="auto" w:fill="EAD2FA"/>
          </w:tcPr>
          <w:p w14:paraId="39BB0F07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2FA"/>
          </w:tcPr>
          <w:p w14:paraId="583C4FCA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RAZRED:</w:t>
            </w:r>
            <w:r w:rsidR="00206E89" w:rsidRPr="00B9659F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AD2FA"/>
          </w:tcPr>
          <w:p w14:paraId="1CCDE6D4" w14:textId="4EABB022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245170">
              <w:rPr>
                <w:rFonts w:eastAsia="Calibri" w:cstheme="minorHAnsi"/>
                <w:sz w:val="18"/>
                <w:szCs w:val="18"/>
              </w:rPr>
              <w:t xml:space="preserve"> 126.</w:t>
            </w:r>
          </w:p>
        </w:tc>
      </w:tr>
      <w:tr w:rsidR="002B5B4B" w:rsidRPr="00B9659F" w14:paraId="4E5938B5" w14:textId="77777777" w:rsidTr="000F50D3">
        <w:tc>
          <w:tcPr>
            <w:tcW w:w="812" w:type="pct"/>
          </w:tcPr>
          <w:p w14:paraId="52CD708F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E64067A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B9659F" w14:paraId="1A08C4F0" w14:textId="77777777" w:rsidTr="000F50D3">
        <w:tc>
          <w:tcPr>
            <w:tcW w:w="812" w:type="pct"/>
          </w:tcPr>
          <w:p w14:paraId="4FE14F0B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1A24A4A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2B5B4B" w:rsidRPr="00B9659F" w14:paraId="5118CFE4" w14:textId="77777777" w:rsidTr="000F50D3">
        <w:tc>
          <w:tcPr>
            <w:tcW w:w="812" w:type="pct"/>
          </w:tcPr>
          <w:p w14:paraId="3655FAD7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B84CF7E" w14:textId="77777777" w:rsidR="002B5B4B" w:rsidRPr="00B9659F" w:rsidRDefault="00206E89" w:rsidP="00B9659F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sz w:val="18"/>
                <w:szCs w:val="18"/>
              </w:rPr>
              <w:t>PRAVOPIS OKO NAS, PONAVLJAM PISANJE REČENICA</w:t>
            </w:r>
          </w:p>
        </w:tc>
      </w:tr>
      <w:tr w:rsidR="002B5B4B" w:rsidRPr="00B9659F" w14:paraId="2823824D" w14:textId="77777777" w:rsidTr="000F50D3">
        <w:trPr>
          <w:trHeight w:val="2363"/>
        </w:trPr>
        <w:tc>
          <w:tcPr>
            <w:tcW w:w="812" w:type="pct"/>
          </w:tcPr>
          <w:p w14:paraId="3FEC43BB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5EF37F8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5431989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B9659F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D2C4A" w:rsidRPr="00B9659F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B9659F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D2C4A" w:rsidRPr="00B9659F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B9659F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1A375A97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9659F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589B00B6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9659F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4D772640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9659F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6F0340CF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B9659F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D2C4A" w:rsidRPr="00B9659F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B9659F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D2C4A" w:rsidRPr="00B9659F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B9659F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6ADA440D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9659F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5271947E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9659F">
              <w:rPr>
                <w:rFonts w:eastAsia="Arial" w:cstheme="minorHAnsi"/>
                <w:bCs/>
                <w:sz w:val="18"/>
                <w:szCs w:val="18"/>
              </w:rPr>
              <w:t>– pronalazi i objašnjava podatke u grafičkim prikazima</w:t>
            </w:r>
          </w:p>
          <w:p w14:paraId="6A5A83A8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B9659F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D2C4A" w:rsidRPr="00B9659F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B9659F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D2C4A" w:rsidRPr="00B9659F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B9659F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2D79B4BA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9659F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3116FE3E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9659F">
              <w:rPr>
                <w:rFonts w:eastAsia="Arial" w:cstheme="minorHAnsi"/>
                <w:bCs/>
                <w:sz w:val="18"/>
                <w:szCs w:val="18"/>
              </w:rPr>
              <w:t>– piše veliko početno slovo: imena ulica, trgova, naseljenih mjesta, voda i gora, ustanova u užem okružju; imena knjiga i novina</w:t>
            </w:r>
          </w:p>
          <w:p w14:paraId="5A244C9D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9659F">
              <w:rPr>
                <w:rFonts w:eastAsia="Arial" w:cstheme="minorHAnsi"/>
                <w:bCs/>
                <w:sz w:val="18"/>
                <w:szCs w:val="18"/>
              </w:rPr>
              <w:t>– primjenjuje pravilo pisanja čestih višerječnih imena</w:t>
            </w:r>
          </w:p>
          <w:p w14:paraId="3D9C16CD" w14:textId="77777777" w:rsidR="0093600E" w:rsidRPr="00B9659F" w:rsidRDefault="0093600E" w:rsidP="00B965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</w:tc>
      </w:tr>
      <w:tr w:rsidR="002B5B4B" w:rsidRPr="00B9659F" w14:paraId="047D4359" w14:textId="77777777" w:rsidTr="000F50D3">
        <w:tc>
          <w:tcPr>
            <w:tcW w:w="3357" w:type="pct"/>
            <w:gridSpan w:val="4"/>
            <w:shd w:val="clear" w:color="auto" w:fill="EAD2FA"/>
          </w:tcPr>
          <w:p w14:paraId="754A96EA" w14:textId="77777777" w:rsidR="002B5B4B" w:rsidRPr="00B9659F" w:rsidRDefault="002B5B4B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2FA"/>
          </w:tcPr>
          <w:p w14:paraId="498C9222" w14:textId="77777777" w:rsidR="002B5B4B" w:rsidRPr="00B9659F" w:rsidRDefault="002B5B4B" w:rsidP="00B9659F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B9659F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0CEF765" w14:textId="77777777" w:rsidR="002B5B4B" w:rsidRPr="00B9659F" w:rsidRDefault="002B5B4B" w:rsidP="00B9659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2FA"/>
          </w:tcPr>
          <w:p w14:paraId="0EF5BDC1" w14:textId="77777777" w:rsidR="002B5B4B" w:rsidRPr="00B9659F" w:rsidRDefault="002B5B4B" w:rsidP="00B9659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9659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9659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9659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9659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9659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9659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9659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9659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9659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9659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9659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9659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9659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9659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9659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F50D3" w:rsidRPr="00B9659F" w14:paraId="16003F29" w14:textId="77777777" w:rsidTr="00071541">
        <w:trPr>
          <w:trHeight w:val="4244"/>
        </w:trPr>
        <w:tc>
          <w:tcPr>
            <w:tcW w:w="3357" w:type="pct"/>
            <w:gridSpan w:val="4"/>
            <w:vMerge w:val="restart"/>
            <w:tcBorders>
              <w:bottom w:val="single" w:sz="4" w:space="0" w:color="auto"/>
            </w:tcBorders>
          </w:tcPr>
          <w:p w14:paraId="548D6394" w14:textId="77777777" w:rsidR="000F50D3" w:rsidRPr="00BD6202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>1. IMENA I VELIKO SLOV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O</w:t>
            </w:r>
          </w:p>
          <w:p w14:paraId="4F321216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B9659F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temom; u govornim situacijama samostalno prilagođava ton, intonaciju i stil; pažljivo i uljudno sluša sugovornika ne prekidajući ga u govorenju.</w:t>
            </w:r>
          </w:p>
          <w:p w14:paraId="4EECB05B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Učiteljica/učitelj ima u kutiji pripremljene kartice s jednim dijelom iz višečlanih naziva naseljenih mjesta, ulica i trgova, voda i sl. Nazivi su napisani velikim tiskanim slovima. Učenik izvlači karticu i traži svoj par u učionici. Učenici traže na ploči naziv svoje skupine (NASELJA; ULICE I TRGOVI; VODE) i pišu pisanim slovima pravilno ime pazeći na pravopisna pravila. </w:t>
            </w:r>
          </w:p>
          <w:p w14:paraId="69366F25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Prijedlog riječi: BROD, NA, KUPI; NOVI, MAROF; VELIKA, GORICA; SAVSKA, CESTA; ULICA, GRADA, VUKOVARA; TRG, HRVATSKIH, VELIKANA; LOKVARSKO, JEZERO; VRANSKO, JEZERO; CRNO, MORE…</w:t>
            </w:r>
          </w:p>
          <w:p w14:paraId="6852C158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Zajednička analiza napisanih višečlanih naziva.</w:t>
            </w:r>
          </w:p>
          <w:p w14:paraId="11FA2CEA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Komunikacijska situacija: Kako zovemo sve napisane riječi? Kako pišemo sva imena? Koje još nazive</w:t>
            </w:r>
            <w:r>
              <w:rPr>
                <w:rFonts w:eastAsia="Calibri" w:cstheme="minorHAnsi"/>
                <w:sz w:val="18"/>
                <w:szCs w:val="18"/>
              </w:rPr>
              <w:t xml:space="preserve"> i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 imena pišemo velikim početnim slovom? </w:t>
            </w:r>
          </w:p>
          <w:p w14:paraId="4599BF49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>2. REČENICA</w:t>
            </w:r>
          </w:p>
          <w:p w14:paraId="364C28CA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B9659F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temom; u govornim situacijama samostalno prilagođava ton, intonaciju i stil; pažljivo i uljudno sluša sugovornika ne prekidajući ga u govorenju.</w:t>
            </w:r>
          </w:p>
          <w:p w14:paraId="22C59BFC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Učenici se dijele u skupine tako da svaku skupinu čine učenici iz različitih skupina naziva s ploče (npr. </w:t>
            </w:r>
            <w:r>
              <w:rPr>
                <w:rFonts w:eastAsia="Calibri" w:cstheme="minorHAnsi"/>
                <w:sz w:val="18"/>
                <w:szCs w:val="18"/>
              </w:rPr>
              <w:t>tri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 učenika - Brod na Kupi; </w:t>
            </w:r>
            <w:r>
              <w:rPr>
                <w:rFonts w:eastAsia="Calibri" w:cstheme="minorHAnsi"/>
                <w:sz w:val="18"/>
                <w:szCs w:val="18"/>
              </w:rPr>
              <w:t>dva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 učenika – Savska cesta; </w:t>
            </w:r>
            <w:r>
              <w:rPr>
                <w:rFonts w:eastAsia="Calibri" w:cstheme="minorHAnsi"/>
                <w:sz w:val="18"/>
                <w:szCs w:val="18"/>
              </w:rPr>
              <w:t>dva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 učenika – Lokvarsko jezero…)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 Svaka skupina dobiva papir na koji treba zapisati što više rečenica </w:t>
            </w:r>
            <w:r>
              <w:rPr>
                <w:rFonts w:eastAsia="Calibri" w:cstheme="minorHAnsi"/>
                <w:sz w:val="18"/>
                <w:szCs w:val="18"/>
              </w:rPr>
              <w:t xml:space="preserve">s 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pomoću tih naziva i to barem po jednu upitnu, jednu uskličnu i jednu izjavnu rečenicu. Učenici čitaju </w:t>
            </w:r>
            <w:r>
              <w:rPr>
                <w:rFonts w:eastAsia="Calibri" w:cstheme="minorHAnsi"/>
                <w:sz w:val="18"/>
                <w:szCs w:val="18"/>
              </w:rPr>
              <w:t>napisane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 rečenice pazeći na intonaciju i ton.</w:t>
            </w:r>
          </w:p>
          <w:p w14:paraId="11FDDAC8" w14:textId="77777777" w:rsidR="000F50D3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lastRenderedPageBreak/>
              <w:t>Komunikacijska situacija: Kakve ste rečenice napisali? Koji znak pišemo na kraju upitne, koji na kraju usklične, a koji na kraju izjavne rečenice? Kako još možemo prepoznati te rečenice? Pazite na intonaciju glasa kada ih čitate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2BEE207" w14:textId="77777777" w:rsidR="000F50D3" w:rsidRPr="00BD6202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3. VJEŽBOM DO ZNANJA </w:t>
            </w:r>
          </w:p>
          <w:p w14:paraId="7FF2094B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B9659F">
              <w:rPr>
                <w:rFonts w:eastAsia="Calibri" w:cstheme="minorHAnsi"/>
                <w:sz w:val="18"/>
                <w:szCs w:val="18"/>
              </w:rPr>
              <w:t>pronalazi važne podatke u tekstu; pronalazi i objašnjava podatke u grafičkim prikazima; piše prema predlošcima za uvježbavanje pisanja (neposrednim promatranjem, zamišljanjem, predočavanjem);piše veliko početno slovo: imena ulica, trgova, naseljenih mjesta, voda i gora, ustanova u užem okružju, imena knjiga i novina; primjenjuje pravilo pisanja čestih višerječnih imena.</w:t>
            </w:r>
          </w:p>
          <w:p w14:paraId="035B91E3" w14:textId="77777777" w:rsidR="000F50D3" w:rsidRPr="00B9659F" w:rsidRDefault="000F50D3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B9659F">
              <w:rPr>
                <w:rFonts w:eastAsia="Calibri" w:cstheme="minorHAnsi"/>
                <w:sz w:val="18"/>
                <w:szCs w:val="18"/>
              </w:rPr>
              <w:t>Rad s udžbenikom</w:t>
            </w:r>
            <w:r>
              <w:rPr>
                <w:rFonts w:eastAsia="Calibri" w:cstheme="minorHAnsi"/>
                <w:sz w:val="18"/>
                <w:szCs w:val="18"/>
              </w:rPr>
              <w:t>: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 Učenici rješavaju zadatke u udžbeniku na 89. str</w:t>
            </w:r>
            <w:r>
              <w:rPr>
                <w:rFonts w:eastAsia="Calibri" w:cstheme="minorHAnsi"/>
                <w:sz w:val="18"/>
                <w:szCs w:val="18"/>
              </w:rPr>
              <w:t>anici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. Učiteljica/učitelj može pročitati i objasniti svaki zadatak, a učenici zatim samostalno rješavaju. Nakon što je većina učenika riješila zadatke, frontalno provjeravaju točnost uratka. </w:t>
            </w:r>
          </w:p>
          <w:p w14:paraId="6AF86CE1" w14:textId="77777777" w:rsidR="000F50D3" w:rsidRPr="00B9659F" w:rsidRDefault="000F50D3" w:rsidP="00B9659F">
            <w:pPr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Nakon analize, učiteljica/učitelj daje upute učenicima za rješavanje 1. zadatka na 90. str</w:t>
            </w:r>
            <w:r>
              <w:rPr>
                <w:rFonts w:eastAsia="Calibri" w:cstheme="minorHAnsi"/>
                <w:sz w:val="18"/>
                <w:szCs w:val="18"/>
              </w:rPr>
              <w:t>anici.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 Učenici se trebaju prisjetiti svo</w:t>
            </w:r>
            <w:r>
              <w:rPr>
                <w:rFonts w:eastAsia="Calibri" w:cstheme="minorHAnsi"/>
                <w:sz w:val="18"/>
                <w:szCs w:val="18"/>
              </w:rPr>
              <w:t>je</w:t>
            </w:r>
            <w:r w:rsidRPr="00B9659F">
              <w:rPr>
                <w:rFonts w:eastAsia="Calibri" w:cstheme="minorHAnsi"/>
                <w:sz w:val="18"/>
                <w:szCs w:val="18"/>
              </w:rPr>
              <w:t>ga puta od kuće do škole i skicirati taj put. Nakon toga pisanim slovima trebaju napisati na predviđene crte imena ulica, ustanova i trgovina kraj kojih prolaze.</w:t>
            </w:r>
          </w:p>
          <w:p w14:paraId="5775F583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4. PRAVILNO PIŠEM </w:t>
            </w:r>
          </w:p>
          <w:p w14:paraId="63589381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B9659F">
              <w:rPr>
                <w:rFonts w:eastAsia="Calibri" w:cstheme="minorHAnsi"/>
                <w:sz w:val="18"/>
                <w:szCs w:val="18"/>
              </w:rPr>
              <w:t>piše veliko početno slovo: imena ulica, trgova, naseljenih mjesta, voda i gora, ustanova u užem okružju; imena knjiga i novina, primjenjuje pravilo pisanja čestih višerječnih imena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81FB1CD" w14:textId="77777777" w:rsidR="000F50D3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659F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2F4DB90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 xml:space="preserve">Učiteljica/učitelj pitanjima potiče učenike na </w:t>
            </w:r>
            <w:r>
              <w:rPr>
                <w:rFonts w:eastAsia="Calibri" w:cstheme="minorHAnsi"/>
                <w:sz w:val="18"/>
                <w:szCs w:val="18"/>
              </w:rPr>
              <w:t xml:space="preserve">razmišljanje o pravilima pisanja </w:t>
            </w:r>
            <w:r w:rsidRPr="00B9659F">
              <w:rPr>
                <w:rFonts w:eastAsia="Calibri" w:cstheme="minorHAnsi"/>
                <w:sz w:val="18"/>
                <w:szCs w:val="18"/>
              </w:rPr>
              <w:t>pisma ili razglednice</w:t>
            </w:r>
            <w:r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B9659F">
              <w:rPr>
                <w:rFonts w:eastAsia="Calibri" w:cstheme="minorHAnsi"/>
                <w:sz w:val="18"/>
                <w:szCs w:val="18"/>
              </w:rPr>
              <w:t xml:space="preserve">Kako započinjemo pisati razglednicu? Kako znamo tko šalje razglednicu? Kako možemo završiti pisanje razglednice? </w:t>
            </w:r>
            <w:r>
              <w:rPr>
                <w:rFonts w:eastAsia="Calibri" w:cstheme="minorHAnsi"/>
                <w:sz w:val="18"/>
                <w:szCs w:val="18"/>
              </w:rPr>
              <w:t>Z</w:t>
            </w:r>
            <w:r w:rsidRPr="00B9659F">
              <w:rPr>
                <w:rFonts w:eastAsia="Calibri" w:cstheme="minorHAnsi"/>
                <w:sz w:val="18"/>
                <w:szCs w:val="18"/>
              </w:rPr>
              <w:t>naš li ti napisati razglednicu? Zna li tvoj prijatelj/prijateljica iz klupe napisati razglednicu?</w:t>
            </w:r>
          </w:p>
          <w:p w14:paraId="16981834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 xml:space="preserve">Provjerit ćemo svoje znanje, rješavanjem zadatka u udžbeniku. </w:t>
            </w:r>
          </w:p>
          <w:p w14:paraId="63E54427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>Učenici čitaju tekst razglednice koji je Ivan napisao baki. Učenici uočavaju da je pritom napravio neke pogreške te tekst prepisuju pravilno. Nakon što su gotovi, zamjenjuju udžbenike i međusobno provjeravaju napisano te ocjenjuju u tablici procjene.</w:t>
            </w:r>
          </w:p>
          <w:p w14:paraId="6D746E06" w14:textId="77777777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49D0442E" w14:textId="26ADBE90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9659F">
              <w:rPr>
                <w:rFonts w:eastAsia="Calibr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55D4722D" w14:textId="77777777" w:rsidR="000F50D3" w:rsidRPr="00BD6202" w:rsidRDefault="000F50D3" w:rsidP="00B9659F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D6202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522CFD8A" w14:textId="77777777" w:rsidR="000F50D3" w:rsidRPr="00B9659F" w:rsidRDefault="000F50D3" w:rsidP="00B9659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Pr="00BD620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Rečenica - ponavljanje</w:t>
              </w:r>
            </w:hyperlink>
          </w:p>
        </w:tc>
        <w:tc>
          <w:tcPr>
            <w:tcW w:w="897" w:type="pct"/>
            <w:vMerge w:val="restart"/>
          </w:tcPr>
          <w:p w14:paraId="23078521" w14:textId="77777777" w:rsidR="000F50D3" w:rsidRPr="00BD6202" w:rsidRDefault="000F50D3" w:rsidP="00BD6202">
            <w:pPr>
              <w:rPr>
                <w:rFonts w:eastAsia="Calibri" w:cstheme="minorHAnsi"/>
                <w:sz w:val="18"/>
                <w:szCs w:val="18"/>
              </w:rPr>
            </w:pPr>
            <w:r w:rsidRPr="00BD6202">
              <w:rPr>
                <w:rFonts w:eastAsia="Calibri" w:cstheme="minorHAnsi"/>
                <w:b/>
                <w:bCs/>
                <w:sz w:val="18"/>
                <w:szCs w:val="18"/>
              </w:rPr>
              <w:t>PID OŠ</w:t>
            </w:r>
            <w:r w:rsidRPr="00BD6202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3. Učenik zaključuje o organiziranosti lokalne zajednice, uspoređuje prikaze različitih prostora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BD620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4.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Učenik se snalazi u prostoru, tumači plan mjesta i kartu zavičaja, izrađuje plan neposrednoga okružja i zaključuje o povezanosti prostornih obilježja zavičaja i načina života ljudi.</w:t>
            </w:r>
          </w:p>
          <w:p w14:paraId="728B0F56" w14:textId="77777777" w:rsidR="000F50D3" w:rsidRPr="00BD6202" w:rsidRDefault="000F50D3" w:rsidP="00BD6202">
            <w:pPr>
              <w:rPr>
                <w:rFonts w:eastAsia="Calibri" w:cstheme="minorHAnsi"/>
                <w:sz w:val="18"/>
                <w:szCs w:val="18"/>
              </w:rPr>
            </w:pPr>
            <w:r w:rsidRPr="00BD6202">
              <w:rPr>
                <w:rFonts w:eastAsia="Calibri" w:cstheme="minorHAnsi"/>
                <w:b/>
                <w:bCs/>
                <w:sz w:val="18"/>
                <w:szCs w:val="18"/>
              </w:rPr>
              <w:t>GOO</w:t>
            </w:r>
            <w:r w:rsidRPr="00BD6202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1.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1. Učenik se snalazi u prostoru, tumači plan mjesta i kartu zavičaja, izrađuje plan neposrednoga okružja i zaključuje o povezanosti prostornih obilježja zavičaja i načina života ljudi.</w:t>
            </w:r>
          </w:p>
          <w:p w14:paraId="6BD812BA" w14:textId="77777777" w:rsidR="000F50D3" w:rsidRPr="00BD6202" w:rsidRDefault="000F50D3" w:rsidP="00BD6202">
            <w:pPr>
              <w:rPr>
                <w:rFonts w:eastAsia="Calibri" w:cstheme="minorHAnsi"/>
                <w:sz w:val="18"/>
                <w:szCs w:val="18"/>
              </w:rPr>
            </w:pPr>
            <w:r w:rsidRPr="00BD6202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BD6202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1. Razvija sliku o sebi.</w:t>
            </w:r>
          </w:p>
          <w:p w14:paraId="5B534E33" w14:textId="77777777" w:rsidR="000F50D3" w:rsidRPr="00BD6202" w:rsidRDefault="000F50D3" w:rsidP="00BD6202">
            <w:pPr>
              <w:rPr>
                <w:rFonts w:eastAsia="Calibri" w:cstheme="minorHAnsi"/>
                <w:sz w:val="18"/>
                <w:szCs w:val="18"/>
              </w:rPr>
            </w:pPr>
            <w:r w:rsidRPr="00BD6202">
              <w:rPr>
                <w:rFonts w:eastAsia="Calibri" w:cstheme="minorHAnsi"/>
                <w:sz w:val="18"/>
                <w:szCs w:val="18"/>
              </w:rPr>
              <w:lastRenderedPageBreak/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3. Razvija osobne potencijale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5EBD245" w14:textId="77777777" w:rsidR="000F50D3" w:rsidRPr="00BD6202" w:rsidRDefault="000F50D3" w:rsidP="00BD6202">
            <w:pPr>
              <w:rPr>
                <w:rFonts w:eastAsia="Calibri" w:cstheme="minorHAnsi"/>
                <w:sz w:val="18"/>
                <w:szCs w:val="18"/>
              </w:rPr>
            </w:pPr>
            <w:r w:rsidRPr="00BD6202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Pr="00BD6202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5BD859F7" w14:textId="62EE6F71" w:rsidR="000F50D3" w:rsidRPr="00B9659F" w:rsidRDefault="000F50D3" w:rsidP="00BD6202">
            <w:pPr>
              <w:rPr>
                <w:rFonts w:eastAsia="Calibri" w:cstheme="minorHAnsi"/>
                <w:sz w:val="18"/>
                <w:szCs w:val="18"/>
              </w:rPr>
            </w:pPr>
            <w:r w:rsidRPr="00BD6202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D6202">
              <w:rPr>
                <w:rFonts w:eastAsia="Calibri" w:cstheme="minorHAns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</w:tc>
      </w:tr>
      <w:tr w:rsidR="000F50D3" w:rsidRPr="00B9659F" w14:paraId="30240408" w14:textId="77777777" w:rsidTr="00071541">
        <w:trPr>
          <w:trHeight w:val="4244"/>
        </w:trPr>
        <w:tc>
          <w:tcPr>
            <w:tcW w:w="3357" w:type="pct"/>
            <w:gridSpan w:val="4"/>
            <w:vMerge/>
            <w:tcBorders>
              <w:bottom w:val="single" w:sz="4" w:space="0" w:color="auto"/>
            </w:tcBorders>
          </w:tcPr>
          <w:p w14:paraId="6EE447CD" w14:textId="0D133C80" w:rsidR="000F50D3" w:rsidRPr="00B9659F" w:rsidRDefault="000F50D3" w:rsidP="00B9659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46A36328" w14:textId="77777777" w:rsidR="000F50D3" w:rsidRPr="00B9659F" w:rsidRDefault="000F50D3" w:rsidP="00B9659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14:paraId="051FCDBA" w14:textId="77777777" w:rsidR="000F50D3" w:rsidRPr="00B9659F" w:rsidRDefault="000F50D3" w:rsidP="00B9659F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443CF92" w14:textId="77777777" w:rsidR="00C35534" w:rsidRPr="00B9659F" w:rsidRDefault="000F50D3" w:rsidP="00B9659F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B9659F" w:rsidSect="00B9659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6EA"/>
    <w:multiLevelType w:val="hybridMultilevel"/>
    <w:tmpl w:val="B6C64A14"/>
    <w:lvl w:ilvl="0" w:tplc="8D56A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276E2"/>
    <w:multiLevelType w:val="hybridMultilevel"/>
    <w:tmpl w:val="DAAC88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E5F5E"/>
    <w:multiLevelType w:val="hybridMultilevel"/>
    <w:tmpl w:val="3E5492C8"/>
    <w:lvl w:ilvl="0" w:tplc="5CD265EA">
      <w:start w:val="3"/>
      <w:numFmt w:val="decimal"/>
      <w:lvlText w:val="%1"/>
      <w:lvlJc w:val="left"/>
      <w:pPr>
        <w:ind w:left="4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4CF51C2E"/>
    <w:multiLevelType w:val="hybridMultilevel"/>
    <w:tmpl w:val="D1EE1602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70F4E"/>
    <w:multiLevelType w:val="hybridMultilevel"/>
    <w:tmpl w:val="A8728B9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85736"/>
    <w:multiLevelType w:val="hybridMultilevel"/>
    <w:tmpl w:val="3D6EF42E"/>
    <w:lvl w:ilvl="0" w:tplc="BF1E5AD6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57" w:hanging="360"/>
      </w:pPr>
    </w:lvl>
    <w:lvl w:ilvl="2" w:tplc="041A001B" w:tentative="1">
      <w:start w:val="1"/>
      <w:numFmt w:val="lowerRoman"/>
      <w:lvlText w:val="%3."/>
      <w:lvlJc w:val="right"/>
      <w:pPr>
        <w:ind w:left="4777" w:hanging="180"/>
      </w:pPr>
    </w:lvl>
    <w:lvl w:ilvl="3" w:tplc="041A000F" w:tentative="1">
      <w:start w:val="1"/>
      <w:numFmt w:val="decimal"/>
      <w:lvlText w:val="%4."/>
      <w:lvlJc w:val="left"/>
      <w:pPr>
        <w:ind w:left="5497" w:hanging="360"/>
      </w:pPr>
    </w:lvl>
    <w:lvl w:ilvl="4" w:tplc="041A0019" w:tentative="1">
      <w:start w:val="1"/>
      <w:numFmt w:val="lowerLetter"/>
      <w:lvlText w:val="%5."/>
      <w:lvlJc w:val="left"/>
      <w:pPr>
        <w:ind w:left="6217" w:hanging="360"/>
      </w:pPr>
    </w:lvl>
    <w:lvl w:ilvl="5" w:tplc="041A001B" w:tentative="1">
      <w:start w:val="1"/>
      <w:numFmt w:val="lowerRoman"/>
      <w:lvlText w:val="%6."/>
      <w:lvlJc w:val="right"/>
      <w:pPr>
        <w:ind w:left="6937" w:hanging="180"/>
      </w:pPr>
    </w:lvl>
    <w:lvl w:ilvl="6" w:tplc="041A000F" w:tentative="1">
      <w:start w:val="1"/>
      <w:numFmt w:val="decimal"/>
      <w:lvlText w:val="%7."/>
      <w:lvlJc w:val="left"/>
      <w:pPr>
        <w:ind w:left="7657" w:hanging="360"/>
      </w:pPr>
    </w:lvl>
    <w:lvl w:ilvl="7" w:tplc="041A0019" w:tentative="1">
      <w:start w:val="1"/>
      <w:numFmt w:val="lowerLetter"/>
      <w:lvlText w:val="%8."/>
      <w:lvlJc w:val="left"/>
      <w:pPr>
        <w:ind w:left="8377" w:hanging="360"/>
      </w:pPr>
    </w:lvl>
    <w:lvl w:ilvl="8" w:tplc="041A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6" w15:restartNumberingAfterBreak="0">
    <w:nsid w:val="76113742"/>
    <w:multiLevelType w:val="hybridMultilevel"/>
    <w:tmpl w:val="DE645CE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02960"/>
    <w:multiLevelType w:val="hybridMultilevel"/>
    <w:tmpl w:val="1AAC85F4"/>
    <w:lvl w:ilvl="0" w:tplc="35EA9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541E3"/>
    <w:rsid w:val="000F50D3"/>
    <w:rsid w:val="001412FA"/>
    <w:rsid w:val="00206E89"/>
    <w:rsid w:val="0023795C"/>
    <w:rsid w:val="00245170"/>
    <w:rsid w:val="002B5B4B"/>
    <w:rsid w:val="003C71F8"/>
    <w:rsid w:val="00402151"/>
    <w:rsid w:val="004B5D5F"/>
    <w:rsid w:val="004F3ECA"/>
    <w:rsid w:val="00684C0F"/>
    <w:rsid w:val="006D2C4A"/>
    <w:rsid w:val="007A0954"/>
    <w:rsid w:val="007B4230"/>
    <w:rsid w:val="007F0253"/>
    <w:rsid w:val="00844F6A"/>
    <w:rsid w:val="0093600E"/>
    <w:rsid w:val="009B77C9"/>
    <w:rsid w:val="00AB35D7"/>
    <w:rsid w:val="00B9659F"/>
    <w:rsid w:val="00BD6202"/>
    <w:rsid w:val="00BE5311"/>
    <w:rsid w:val="00CB4C7F"/>
    <w:rsid w:val="00D27E5C"/>
    <w:rsid w:val="00D70F65"/>
    <w:rsid w:val="00D87517"/>
    <w:rsid w:val="00DD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2637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60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2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6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135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2020-07-18T14:38:00Z</dcterms:created>
  <dcterms:modified xsi:type="dcterms:W3CDTF">2021-07-28T08:15:00Z</dcterms:modified>
</cp:coreProperties>
</file>